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795" w:rsidRDefault="00B161E7" w:rsidP="00B161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1E7">
        <w:rPr>
          <w:rFonts w:ascii="Times New Roman" w:hAnsi="Times New Roman" w:cs="Times New Roman"/>
          <w:b/>
          <w:sz w:val="24"/>
          <w:szCs w:val="24"/>
        </w:rPr>
        <w:t>О</w:t>
      </w:r>
      <w:r w:rsidR="005522A5">
        <w:rPr>
          <w:rFonts w:ascii="Times New Roman" w:hAnsi="Times New Roman" w:cs="Times New Roman"/>
          <w:b/>
          <w:sz w:val="24"/>
          <w:szCs w:val="24"/>
        </w:rPr>
        <w:t xml:space="preserve"> Закупке ООО «</w:t>
      </w:r>
      <w:proofErr w:type="spellStart"/>
      <w:r w:rsidR="005522A5">
        <w:rPr>
          <w:rFonts w:ascii="Times New Roman" w:hAnsi="Times New Roman" w:cs="Times New Roman"/>
          <w:b/>
          <w:sz w:val="24"/>
          <w:szCs w:val="24"/>
        </w:rPr>
        <w:t>Энерго</w:t>
      </w:r>
      <w:proofErr w:type="spellEnd"/>
      <w:r w:rsidR="005522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522A5">
        <w:rPr>
          <w:rFonts w:ascii="Times New Roman" w:hAnsi="Times New Roman" w:cs="Times New Roman"/>
          <w:b/>
          <w:sz w:val="24"/>
          <w:szCs w:val="24"/>
        </w:rPr>
        <w:t>Пром</w:t>
      </w:r>
      <w:proofErr w:type="spellEnd"/>
      <w:r w:rsidR="005522A5">
        <w:rPr>
          <w:rFonts w:ascii="Times New Roman" w:hAnsi="Times New Roman" w:cs="Times New Roman"/>
          <w:b/>
          <w:sz w:val="24"/>
          <w:szCs w:val="24"/>
        </w:rPr>
        <w:t xml:space="preserve"> Сети</w:t>
      </w:r>
      <w:r w:rsidRPr="00B161E7">
        <w:rPr>
          <w:rFonts w:ascii="Times New Roman" w:hAnsi="Times New Roman" w:cs="Times New Roman"/>
          <w:b/>
          <w:sz w:val="24"/>
          <w:szCs w:val="24"/>
        </w:rPr>
        <w:t>» электрической энергии для компенсации потерь в сетях и ее стоимости</w:t>
      </w:r>
    </w:p>
    <w:p w:rsidR="00B161E7" w:rsidRDefault="00B161E7" w:rsidP="00B161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2"/>
        <w:gridCol w:w="3513"/>
        <w:gridCol w:w="1869"/>
        <w:gridCol w:w="1869"/>
        <w:gridCol w:w="1869"/>
      </w:tblGrid>
      <w:tr w:rsidR="00B161E7" w:rsidTr="00B161E7">
        <w:tc>
          <w:tcPr>
            <w:tcW w:w="2152" w:type="dxa"/>
          </w:tcPr>
          <w:p w:rsidR="00B161E7" w:rsidRDefault="00B161E7" w:rsidP="00B16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поставщика </w:t>
            </w:r>
          </w:p>
        </w:tc>
        <w:tc>
          <w:tcPr>
            <w:tcW w:w="3513" w:type="dxa"/>
          </w:tcPr>
          <w:p w:rsidR="00B161E7" w:rsidRDefault="00B161E7" w:rsidP="00B16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B161E7" w:rsidRDefault="00B161E7" w:rsidP="00B16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 покупки</w:t>
            </w:r>
          </w:p>
          <w:p w:rsidR="00B161E7" w:rsidRDefault="00B161E7" w:rsidP="00B16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тыс.</w:t>
            </w:r>
            <w:r w:rsidR="00063E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869" w:type="dxa"/>
          </w:tcPr>
          <w:p w:rsidR="00B161E7" w:rsidRDefault="00B161E7" w:rsidP="00B16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Стоимость </w:t>
            </w:r>
          </w:p>
          <w:p w:rsidR="00B161E7" w:rsidRDefault="00B161E7" w:rsidP="00B16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тыс.</w:t>
            </w:r>
            <w:r w:rsidR="00063E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  <w:p w:rsidR="00B161E7" w:rsidRDefault="00B161E7" w:rsidP="00B16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(Без НДС)</w:t>
            </w:r>
          </w:p>
        </w:tc>
        <w:tc>
          <w:tcPr>
            <w:tcW w:w="1869" w:type="dxa"/>
          </w:tcPr>
          <w:p w:rsidR="00B161E7" w:rsidRDefault="00B161E7" w:rsidP="00B16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Расчетный период </w:t>
            </w:r>
          </w:p>
        </w:tc>
      </w:tr>
      <w:tr w:rsidR="00B161E7" w:rsidTr="00B161E7">
        <w:tc>
          <w:tcPr>
            <w:tcW w:w="2152" w:type="dxa"/>
          </w:tcPr>
          <w:p w:rsidR="00B161E7" w:rsidRDefault="004D7456" w:rsidP="00B16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bookmarkStart w:id="0" w:name="_GoBack"/>
            <w:bookmarkEnd w:id="0"/>
            <w:r w:rsidR="00B161E7">
              <w:rPr>
                <w:rFonts w:ascii="Times New Roman" w:hAnsi="Times New Roman" w:cs="Times New Roman"/>
                <w:b/>
                <w:sz w:val="24"/>
                <w:szCs w:val="24"/>
              </w:rPr>
              <w:t>АО «Мосэнергосбыт»</w:t>
            </w:r>
          </w:p>
        </w:tc>
        <w:tc>
          <w:tcPr>
            <w:tcW w:w="3513" w:type="dxa"/>
          </w:tcPr>
          <w:p w:rsidR="00B161E7" w:rsidRDefault="00B161E7" w:rsidP="00B161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Покупка электроэнергии для компенсации потерь </w:t>
            </w:r>
          </w:p>
        </w:tc>
        <w:tc>
          <w:tcPr>
            <w:tcW w:w="1869" w:type="dxa"/>
          </w:tcPr>
          <w:p w:rsidR="00B161E7" w:rsidRDefault="005522A5" w:rsidP="00B16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69" w:type="dxa"/>
          </w:tcPr>
          <w:p w:rsidR="00B161E7" w:rsidRDefault="005522A5" w:rsidP="00B16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69" w:type="dxa"/>
          </w:tcPr>
          <w:p w:rsidR="00B161E7" w:rsidRDefault="00063ECE" w:rsidP="004D7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4D745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B161E7" w:rsidRPr="00B161E7" w:rsidRDefault="00B161E7" w:rsidP="00B161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161E7" w:rsidRPr="00B161E7" w:rsidSect="00B161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458"/>
    <w:rsid w:val="00063ECE"/>
    <w:rsid w:val="004D7456"/>
    <w:rsid w:val="005522A5"/>
    <w:rsid w:val="00735795"/>
    <w:rsid w:val="00B04458"/>
    <w:rsid w:val="00B1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F6D1E-E08D-4335-993E-E30C901D5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6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Серегин</dc:creator>
  <cp:keywords/>
  <dc:description/>
  <cp:lastModifiedBy>Ирина Просяникова</cp:lastModifiedBy>
  <cp:revision>4</cp:revision>
  <dcterms:created xsi:type="dcterms:W3CDTF">2016-10-12T11:54:00Z</dcterms:created>
  <dcterms:modified xsi:type="dcterms:W3CDTF">2017-03-31T12:28:00Z</dcterms:modified>
</cp:coreProperties>
</file>